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AA0708" w:rsidRPr="00C71995" w:rsidTr="00AA0708">
        <w:trPr>
          <w:trHeight w:val="927"/>
        </w:trPr>
        <w:tc>
          <w:tcPr>
            <w:tcW w:w="1258" w:type="dxa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27910DE3" wp14:editId="02CE8FD1">
                  <wp:extent cx="622935" cy="602615"/>
                  <wp:effectExtent l="0" t="0" r="5715" b="698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PERMOHONAN </w:t>
            </w: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SIDANG KARYA AKHIR/TESIS</w:t>
            </w:r>
          </w:p>
          <w:p w:rsidR="0030717C" w:rsidRPr="0030717C" w:rsidRDefault="0030717C" w:rsidP="003071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30717C">
              <w:rPr>
                <w:rFonts w:ascii="Tahoma" w:eastAsia="Times New Roman" w:hAnsi="Tahoma" w:cs="Tahoma"/>
                <w:b/>
                <w:sz w:val="20"/>
                <w:lang w:val="sv-SE"/>
              </w:rPr>
              <w:t>PROGRAM STUDI MAGISTER MANAJEMEN</w:t>
            </w:r>
          </w:p>
          <w:p w:rsidR="00AA0708" w:rsidRPr="00C71995" w:rsidRDefault="0030717C" w:rsidP="003071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30717C">
              <w:rPr>
                <w:rFonts w:ascii="Tahoma" w:eastAsia="Times New Roman" w:hAnsi="Tahoma" w:cs="Tahoma"/>
                <w:b/>
                <w:sz w:val="20"/>
                <w:lang w:val="sv-SE"/>
              </w:rPr>
              <w:t>FAKULTAS EKONOMI DAN BISNIS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117" w:type="dxa"/>
          </w:tcPr>
          <w:p w:rsidR="00AA0708" w:rsidRPr="00C71995" w:rsidRDefault="00C469FA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09.04.01.01</w:t>
            </w:r>
          </w:p>
        </w:tc>
        <w:tc>
          <w:tcPr>
            <w:tcW w:w="4093" w:type="dxa"/>
            <w:gridSpan w:val="6"/>
          </w:tcPr>
          <w:p w:rsidR="00AA0708" w:rsidRPr="00C71995" w:rsidRDefault="00AA0708" w:rsidP="00AA0708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117" w:type="dxa"/>
          </w:tcPr>
          <w:p w:rsidR="00AA0708" w:rsidRPr="00C71995" w:rsidRDefault="00AA0708" w:rsidP="00C469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C469F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35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AA0708" w:rsidRDefault="00AA0708" w:rsidP="00AA0708">
      <w:pPr>
        <w:tabs>
          <w:tab w:val="left" w:pos="426"/>
        </w:tabs>
        <w:spacing w:after="0" w:line="192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="0030717C" w:rsidRPr="0030717C">
        <w:rPr>
          <w:rFonts w:ascii="Tahoma" w:eastAsia="Times New Roman" w:hAnsi="Tahoma" w:cs="Tahoma"/>
          <w:b/>
          <w:sz w:val="16"/>
          <w:szCs w:val="16"/>
          <w:lang w:val="sv-SE"/>
        </w:rPr>
        <w:t>Manajemen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AA0708" w:rsidRDefault="00AA0708" w:rsidP="00AA0708">
      <w:pPr>
        <w:spacing w:after="0" w:line="192" w:lineRule="auto"/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Permohonan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Sidang Karya Akhir/Tesis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AA0708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Karya Akhir/Tesis, maka saya :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__________________________________________________________________________ 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spacing w:after="0" w:line="192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Ujian Sidang tersebut dilampirkan persyaratan akademik dan administrasi keuangan sebagai berikut :</w:t>
      </w:r>
    </w:p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8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SAIKAN SELURUH BIAYA PENDIDIKAN</w:t>
            </w: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(UANG PANGKAL, BPP POKOK, BPP SKS)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MENYELESAIKAN BIAYA SIDANG AKHIR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(100%)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6170"/>
        <w:gridCol w:w="2967"/>
      </w:tblGrid>
      <w:tr w:rsidR="00AA0708" w:rsidRPr="00C71995" w:rsidTr="0043355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BAGIAN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SURAT KETERANGAN BEBAS PUSTAKA / TIDAK ADA PINJAMAN BUKU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III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71323E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Bukti Kegiatan Bimbingan (Buku Panduan Penyusunan Tesis dibawa) </w:t>
            </w:r>
          </w:p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(min. 1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6</w:t>
            </w: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Lembar Revisi Seminar Hasil Penelitian Tesis Yang Telah Ditandatangani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Pembimbing dan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Penelaah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3 Eksemplar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Draf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t Karya Akhir/Tesis yang sudah di TTD Dosen Pembimbing</w:t>
            </w:r>
          </w:p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(JILID SOFTCOVER WARNA BIRU)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 xml:space="preserve">1 </w:t>
            </w: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Artikel Jurnal Bahasa Indone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sia &amp; Bahasa Inggris</w:t>
            </w:r>
          </w:p>
          <w:p w:rsidR="00FD6475" w:rsidRPr="00F8404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</w:pP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(dilampirkan bukti submit *</w:t>
            </w:r>
            <w:r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Sesuai Ketentuan Prodi</w:t>
            </w: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Berita Acara Kegiatan Penelitian dari tempat penelitian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KHS) Semester I s/d IV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Kartu Rencana Studi (KRS) Semester Terakhir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3071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30717C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Sertifikat T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OEFL score ≥ 500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(yang sudah dilegalisir)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75" w:rsidRPr="00C71995" w:rsidRDefault="00FD6475" w:rsidP="003071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F31B1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3071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30717C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Bukti Hasil Pengecekan</w:t>
            </w:r>
            <w:r w:rsidRPr="00DE4BE7">
              <w:rPr>
                <w:rFonts w:ascii="Tahoma" w:eastAsia="Times New Roman" w:hAnsi="Tahoma" w:cs="Tahoma"/>
                <w:i/>
                <w:sz w:val="14"/>
                <w:szCs w:val="16"/>
                <w:lang w:val="sv-SE"/>
              </w:rPr>
              <w:t xml:space="preserve"> Similarity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(Turnitin)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Pr="00C71995" w:rsidRDefault="00FD6475" w:rsidP="003071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FD6475" w:rsidRPr="00C71995" w:rsidTr="0030717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75" w:rsidRPr="00C71995" w:rsidRDefault="00FD6475" w:rsidP="003071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Default="00FD6475" w:rsidP="0030717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Bukti Kehadiran Kelas Tesis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75" w:rsidRDefault="00FD6475" w:rsidP="003071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tabs>
          <w:tab w:val="left" w:pos="180"/>
          <w:tab w:val="left" w:pos="720"/>
          <w:tab w:val="left" w:pos="1080"/>
          <w:tab w:val="center" w:pos="4153"/>
        </w:tabs>
        <w:spacing w:after="0" w:line="240" w:lineRule="auto"/>
        <w:ind w:right="-513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(*) Tanda Tangan, Nama, Tanggal, Stempel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4"/>
          <w:szCs w:val="16"/>
          <w:lang w:val="sv-SE"/>
        </w:rPr>
        <w:tab/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Sidang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__________________________________</w:t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0"/>
          <w:szCs w:val="16"/>
          <w:lang w:val="sv-SE"/>
        </w:rPr>
      </w:pP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2"/>
          <w:szCs w:val="16"/>
          <w:lang w:val="sv-SE"/>
        </w:rPr>
      </w:pPr>
    </w:p>
    <w:tbl>
      <w:tblPr>
        <w:tblW w:w="976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956"/>
        <w:gridCol w:w="1866"/>
        <w:gridCol w:w="1956"/>
        <w:gridCol w:w="2133"/>
      </w:tblGrid>
      <w:tr w:rsidR="00AA0708" w:rsidRPr="00C71995" w:rsidTr="0043355F">
        <w:trPr>
          <w:trHeight w:val="23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Diajukan oleh,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Disetujui oleh: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Diverifikasi oleh: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Mahasiswa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1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2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Ketua/Sekretaris</w:t>
            </w:r>
          </w:p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Program Studi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Staff Administrasi Prodi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</w:tc>
      </w:tr>
      <w:tr w:rsidR="00AA0708" w:rsidRPr="00C71995" w:rsidTr="0043355F">
        <w:trPr>
          <w:trHeight w:val="91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 (tanda tangan dan nama)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</w:tr>
    </w:tbl>
    <w:p w:rsidR="00AA0708" w:rsidRPr="00466F5A" w:rsidRDefault="00AA0708" w:rsidP="00AA0708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</w:t>
      </w:r>
      <w:r>
        <w:rPr>
          <w:rFonts w:ascii="Tahoma" w:eastAsia="Times New Roman" w:hAnsi="Tahoma" w:cs="Tahoma"/>
          <w:bCs/>
          <w:sz w:val="14"/>
          <w:szCs w:val="16"/>
          <w:lang w:val="sv-SE"/>
        </w:rPr>
        <w:t>__________</w:t>
      </w:r>
    </w:p>
    <w:p w:rsidR="00082A98" w:rsidRDefault="00FD6475"/>
    <w:sectPr w:rsidR="00082A98" w:rsidSect="006F6F30">
      <w:pgSz w:w="12240" w:h="15840"/>
      <w:pgMar w:top="99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08"/>
    <w:rsid w:val="00091F19"/>
    <w:rsid w:val="002213E3"/>
    <w:rsid w:val="0030717C"/>
    <w:rsid w:val="007508A1"/>
    <w:rsid w:val="00AA0708"/>
    <w:rsid w:val="00C469FA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1A6A9-CF41-4081-ADAF-406494B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Mercu Buana</cp:lastModifiedBy>
  <cp:revision>6</cp:revision>
  <dcterms:created xsi:type="dcterms:W3CDTF">2020-03-16T05:11:00Z</dcterms:created>
  <dcterms:modified xsi:type="dcterms:W3CDTF">2023-05-19T06:39:00Z</dcterms:modified>
</cp:coreProperties>
</file>